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576A8" w14:textId="14479B65" w:rsidR="00D4227C" w:rsidRDefault="00B00467" w:rsidP="00B004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Brief Profile</w:t>
      </w:r>
    </w:p>
    <w:p w14:paraId="1A2140BE" w14:textId="08BD84B4" w:rsidR="00BA6EA2" w:rsidRDefault="00BA6EA2" w:rsidP="00B004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98B266" w14:textId="2200D80F" w:rsidR="00BA6EA2" w:rsidRDefault="00BA6EA2" w:rsidP="00BA6EA2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  <w:lang w:val="en-US" w:bidi="ar-SA"/>
        </w:rPr>
        <w:drawing>
          <wp:inline distT="0" distB="0" distL="0" distR="0" wp14:anchorId="156D8B99" wp14:editId="26911F63">
            <wp:extent cx="1104900" cy="1514475"/>
            <wp:effectExtent l="0" t="0" r="0" b="9525"/>
            <wp:docPr id="3" name="Picture 3" descr="C:\Users\User-2\Desktop\Passport Photograph 2018-11-26 10.51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-2\Desktop\Passport Photograph 2018-11-26 10.51.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FD96A" w14:textId="7E1165A9" w:rsidR="00DD5AFD" w:rsidRPr="00DD5AFD" w:rsidRDefault="00B00467" w:rsidP="00B004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AFD">
        <w:rPr>
          <w:rFonts w:ascii="Times New Roman" w:hAnsi="Times New Roman" w:cs="Times New Roman"/>
          <w:sz w:val="24"/>
          <w:szCs w:val="24"/>
        </w:rPr>
        <w:t xml:space="preserve">Name: - Prof. (Dr.) Soumitra Sen, </w:t>
      </w:r>
      <w:r w:rsidR="00DD5AFD" w:rsidRPr="00DD5AFD">
        <w:rPr>
          <w:rFonts w:ascii="Times New Roman" w:hAnsi="Times New Roman" w:cs="Times New Roman"/>
          <w:color w:val="000000"/>
          <w:sz w:val="24"/>
          <w:szCs w:val="24"/>
        </w:rPr>
        <w:t>Dean</w:t>
      </w:r>
      <w:r w:rsidR="00BA6E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5AFD" w:rsidRPr="00DD5AFD">
        <w:rPr>
          <w:rFonts w:ascii="Times New Roman" w:hAnsi="Times New Roman" w:cs="Times New Roman"/>
          <w:color w:val="000000"/>
          <w:sz w:val="24"/>
          <w:szCs w:val="24"/>
        </w:rPr>
        <w:t xml:space="preserve"> Royal School of Hotel Management, Royal School </w:t>
      </w:r>
      <w:r w:rsidR="00BA6EA2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DD5AFD" w:rsidRPr="00DD5AFD">
        <w:rPr>
          <w:rFonts w:ascii="Times New Roman" w:hAnsi="Times New Roman" w:cs="Times New Roman"/>
          <w:color w:val="000000"/>
          <w:sz w:val="24"/>
          <w:szCs w:val="24"/>
        </w:rPr>
        <w:t xml:space="preserve"> Travel &amp; Tourism Management</w:t>
      </w:r>
      <w:r w:rsidR="00BA6EA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DD5AFD" w:rsidRPr="00DD5AFD">
        <w:rPr>
          <w:rFonts w:ascii="Times New Roman" w:hAnsi="Times New Roman" w:cs="Times New Roman"/>
          <w:color w:val="000000"/>
          <w:sz w:val="24"/>
          <w:szCs w:val="24"/>
        </w:rPr>
        <w:t>Royal School of Aviation &amp; Flying.</w:t>
      </w:r>
    </w:p>
    <w:p w14:paraId="773CAAEE" w14:textId="197D1A96" w:rsidR="00B00467" w:rsidRPr="00DD5AFD" w:rsidRDefault="00BA6EA2" w:rsidP="00B0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Retired</w:t>
      </w:r>
      <w:r w:rsidR="00B00467" w:rsidRPr="00DD5AFD">
        <w:rPr>
          <w:rFonts w:ascii="Times New Roman" w:hAnsi="Times New Roman" w:cs="Times New Roman"/>
          <w:sz w:val="24"/>
          <w:szCs w:val="24"/>
        </w:rPr>
        <w:t xml:space="preserve"> as HOD in Institute of Hotel Management, Guwahati under Ministry of Tourism, Govt of India</w:t>
      </w:r>
      <w:r w:rsidR="00DD5AFD">
        <w:rPr>
          <w:rFonts w:ascii="Times New Roman" w:hAnsi="Times New Roman" w:cs="Times New Roman"/>
          <w:sz w:val="24"/>
          <w:szCs w:val="24"/>
        </w:rPr>
        <w:t xml:space="preserve"> and Centre Coordinator of IGNOU for their B. Sc. in Hospitality and Hotel Administration Course.</w:t>
      </w:r>
    </w:p>
    <w:p w14:paraId="34D3C84A" w14:textId="115F4BBF" w:rsidR="00B00467" w:rsidRDefault="00B00467" w:rsidP="00B00467">
      <w:pPr>
        <w:jc w:val="both"/>
        <w:rPr>
          <w:rFonts w:ascii="Times New Roman" w:hAnsi="Times New Roman" w:cs="Times New Roman"/>
          <w:sz w:val="24"/>
          <w:szCs w:val="24"/>
        </w:rPr>
      </w:pPr>
      <w:r w:rsidRPr="00DD5AFD">
        <w:rPr>
          <w:rFonts w:ascii="Times New Roman" w:hAnsi="Times New Roman" w:cs="Times New Roman"/>
          <w:sz w:val="24"/>
          <w:szCs w:val="24"/>
        </w:rPr>
        <w:t>National Level Recognised Trainer</w:t>
      </w:r>
      <w:r w:rsidR="00DD5AFD" w:rsidRPr="00DD5AFD">
        <w:rPr>
          <w:rFonts w:ascii="Times New Roman" w:hAnsi="Times New Roman" w:cs="Times New Roman"/>
          <w:sz w:val="24"/>
          <w:szCs w:val="24"/>
        </w:rPr>
        <w:t xml:space="preserve"> by Department of Personnel &amp; Training</w:t>
      </w:r>
      <w:r w:rsidR="00C27DDF">
        <w:rPr>
          <w:rFonts w:ascii="Times New Roman" w:hAnsi="Times New Roman" w:cs="Times New Roman"/>
          <w:sz w:val="24"/>
          <w:szCs w:val="24"/>
        </w:rPr>
        <w:t xml:space="preserve"> under PMO</w:t>
      </w:r>
      <w:r w:rsidR="00DD5AFD" w:rsidRPr="00DD5AFD">
        <w:rPr>
          <w:rFonts w:ascii="Times New Roman" w:hAnsi="Times New Roman" w:cs="Times New Roman"/>
          <w:sz w:val="24"/>
          <w:szCs w:val="24"/>
        </w:rPr>
        <w:t>, Govt. of India for their flagship Trained the Trainer Program</w:t>
      </w:r>
      <w:r w:rsidR="00BA6EA2">
        <w:rPr>
          <w:rFonts w:ascii="Times New Roman" w:hAnsi="Times New Roman" w:cs="Times New Roman"/>
          <w:sz w:val="24"/>
          <w:szCs w:val="24"/>
        </w:rPr>
        <w:t>s DTS and DoT</w:t>
      </w:r>
      <w:r w:rsidR="00DD5AFD" w:rsidRPr="00DD5AFD">
        <w:rPr>
          <w:rFonts w:ascii="Times New Roman" w:hAnsi="Times New Roman" w:cs="Times New Roman"/>
          <w:sz w:val="24"/>
          <w:szCs w:val="24"/>
        </w:rPr>
        <w:t>.</w:t>
      </w:r>
      <w:r w:rsidRPr="00DD5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637C8" w14:textId="77777777" w:rsidR="004A5C85" w:rsidRDefault="00DD5AFD" w:rsidP="00B0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4A5C85">
        <w:rPr>
          <w:rFonts w:ascii="Times New Roman" w:hAnsi="Times New Roman" w:cs="Times New Roman"/>
          <w:sz w:val="24"/>
          <w:szCs w:val="24"/>
        </w:rPr>
        <w:t>Qualification: -</w:t>
      </w:r>
      <w:r>
        <w:rPr>
          <w:rFonts w:ascii="Times New Roman" w:hAnsi="Times New Roman" w:cs="Times New Roman"/>
          <w:sz w:val="24"/>
          <w:szCs w:val="24"/>
        </w:rPr>
        <w:t xml:space="preserve"> Graduate from Calcutta University, Maters from </w:t>
      </w:r>
      <w:r w:rsidR="004A5C85">
        <w:rPr>
          <w:rFonts w:ascii="Times New Roman" w:hAnsi="Times New Roman" w:cs="Times New Roman"/>
          <w:sz w:val="24"/>
          <w:szCs w:val="24"/>
        </w:rPr>
        <w:t xml:space="preserve">Madurai </w:t>
      </w:r>
      <w:r>
        <w:rPr>
          <w:rFonts w:ascii="Times New Roman" w:hAnsi="Times New Roman" w:cs="Times New Roman"/>
          <w:sz w:val="24"/>
          <w:szCs w:val="24"/>
        </w:rPr>
        <w:t xml:space="preserve">Kamraj University and Ph. D. from </w:t>
      </w:r>
      <w:r w:rsidR="004A5C85">
        <w:rPr>
          <w:rFonts w:ascii="Times New Roman" w:hAnsi="Times New Roman" w:cs="Times New Roman"/>
          <w:sz w:val="24"/>
          <w:szCs w:val="24"/>
        </w:rPr>
        <w:t>KKHSOU.</w:t>
      </w:r>
    </w:p>
    <w:p w14:paraId="3DEFC006" w14:textId="0BC687BE" w:rsidR="00DD5AFD" w:rsidRDefault="004A5C85" w:rsidP="00B0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</w:t>
      </w:r>
      <w:r w:rsidR="00DD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Qualification: - Graduate in Hotel Management, Catering Technology &amp; Appl</w:t>
      </w:r>
      <w:r w:rsidR="00FD0B91">
        <w:rPr>
          <w:rFonts w:ascii="Times New Roman" w:hAnsi="Times New Roman" w:cs="Times New Roman"/>
          <w:sz w:val="24"/>
          <w:szCs w:val="24"/>
        </w:rPr>
        <w:t xml:space="preserve">ied Nutrition from IHM, </w:t>
      </w:r>
      <w:r w:rsidR="00F2103F">
        <w:rPr>
          <w:rFonts w:ascii="Times New Roman" w:hAnsi="Times New Roman" w:cs="Times New Roman"/>
          <w:sz w:val="24"/>
          <w:szCs w:val="24"/>
        </w:rPr>
        <w:t>Guwahati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4FF28" w14:textId="7A326BF8" w:rsidR="00BA6EA2" w:rsidRDefault="00BA6EA2" w:rsidP="00B00467">
      <w:pPr>
        <w:jc w:val="both"/>
      </w:pPr>
      <w:r>
        <w:t>Honorary Advisor to:</w:t>
      </w:r>
    </w:p>
    <w:p w14:paraId="13C8E60B" w14:textId="1A41302C" w:rsidR="00BA6EA2" w:rsidRDefault="00BA6EA2" w:rsidP="00BA6EA2">
      <w:pPr>
        <w:ind w:left="720"/>
        <w:jc w:val="both"/>
      </w:pPr>
      <w:r>
        <w:t xml:space="preserve"> i) Dibrugargh University, Assam</w:t>
      </w:r>
      <w:r w:rsidR="00551D36">
        <w:t xml:space="preserve"> for their UG program of Hotel Management,</w:t>
      </w:r>
    </w:p>
    <w:p w14:paraId="7AFE0C38" w14:textId="3B77EE6E" w:rsidR="00BA6EA2" w:rsidRDefault="00BA6EA2" w:rsidP="00BA6EA2">
      <w:pPr>
        <w:ind w:left="720"/>
        <w:jc w:val="both"/>
      </w:pPr>
      <w:r>
        <w:t>ii) Krishna Kanta Handique State Open University {KKHSOU}, Assam</w:t>
      </w:r>
      <w:r w:rsidR="00551D36">
        <w:t>,</w:t>
      </w:r>
    </w:p>
    <w:p w14:paraId="11001EDB" w14:textId="6CFD4A19" w:rsidR="00BA6EA2" w:rsidRDefault="00BA6EA2" w:rsidP="00BA6EA2">
      <w:pPr>
        <w:ind w:left="720"/>
        <w:jc w:val="both"/>
      </w:pPr>
      <w:r>
        <w:t xml:space="preserve"> iii) The Global Open University, Nagaland for their Tourism &amp; Hospitality Courses</w:t>
      </w:r>
      <w:r w:rsidR="00551D36">
        <w:t>,</w:t>
      </w:r>
      <w:r>
        <w:t xml:space="preserve">  </w:t>
      </w:r>
    </w:p>
    <w:p w14:paraId="4C10A16F" w14:textId="400D141C" w:rsidR="00551D36" w:rsidRDefault="00551D36" w:rsidP="00BA6EA2">
      <w:pPr>
        <w:ind w:left="720"/>
        <w:jc w:val="both"/>
      </w:pPr>
      <w:r>
        <w:t>iv) Furkuting College for their content developer of B.Voc course in Hotel Management under Dibrugarh University,</w:t>
      </w:r>
    </w:p>
    <w:p w14:paraId="43A4A9ED" w14:textId="1F17BEBE" w:rsidR="00551D36" w:rsidRDefault="00551D36" w:rsidP="00551D36">
      <w:pPr>
        <w:ind w:left="720"/>
        <w:jc w:val="both"/>
      </w:pPr>
      <w:r>
        <w:t>v) Assam Institute Management for their erstwhile Travel &amp; Tourism Management course as visiting Professor.</w:t>
      </w:r>
    </w:p>
    <w:p w14:paraId="430BB59F" w14:textId="34F20488" w:rsidR="00BA6EA2" w:rsidRPr="00551D36" w:rsidRDefault="00BA6EA2" w:rsidP="00551D36">
      <w:pPr>
        <w:ind w:left="720"/>
        <w:jc w:val="both"/>
      </w:pPr>
      <w:r>
        <w:t xml:space="preserve">    </w:t>
      </w:r>
    </w:p>
    <w:p w14:paraId="13B4B0DE" w14:textId="42BD7A4E" w:rsidR="00B00467" w:rsidRDefault="003F7CD9" w:rsidP="00B0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Experience: - 38</w:t>
      </w:r>
      <w:r w:rsidR="00B00467" w:rsidRPr="00DD5AFD">
        <w:rPr>
          <w:rFonts w:ascii="Times New Roman" w:hAnsi="Times New Roman" w:cs="Times New Roman"/>
          <w:sz w:val="24"/>
          <w:szCs w:val="24"/>
        </w:rPr>
        <w:t xml:space="preserve"> years</w:t>
      </w:r>
      <w:r w:rsidR="00BA6EA2">
        <w:rPr>
          <w:rFonts w:ascii="Times New Roman" w:hAnsi="Times New Roman" w:cs="Times New Roman"/>
          <w:sz w:val="24"/>
          <w:szCs w:val="24"/>
        </w:rPr>
        <w:t>,</w:t>
      </w:r>
    </w:p>
    <w:p w14:paraId="743C2F1B" w14:textId="7BDA9846" w:rsidR="00BA6EA2" w:rsidRDefault="003F7CD9" w:rsidP="00BA6EA2">
      <w:pPr>
        <w:rPr>
          <w:b/>
          <w:bCs/>
        </w:rPr>
      </w:pPr>
      <w:r>
        <w:rPr>
          <w:b/>
          <w:bCs/>
        </w:rPr>
        <w:t>Research Publications: - 11 (05</w:t>
      </w:r>
      <w:r w:rsidR="00C27DDF">
        <w:rPr>
          <w:b/>
          <w:bCs/>
        </w:rPr>
        <w:t xml:space="preserve"> Internationals and 06</w:t>
      </w:r>
      <w:r w:rsidR="00BA6EA2">
        <w:rPr>
          <w:b/>
          <w:bCs/>
        </w:rPr>
        <w:t xml:space="preserve"> National Levels),</w:t>
      </w:r>
    </w:p>
    <w:p w14:paraId="43E82215" w14:textId="77777777" w:rsidR="00BA6EA2" w:rsidRDefault="00BA6EA2" w:rsidP="00BA6EA2">
      <w:pPr>
        <w:rPr>
          <w:b/>
          <w:bCs/>
        </w:rPr>
      </w:pPr>
      <w:r>
        <w:rPr>
          <w:b/>
          <w:bCs/>
        </w:rPr>
        <w:t>Chairing Seminar Technical Sessions: - 01 (International Seminar).</w:t>
      </w:r>
    </w:p>
    <w:p w14:paraId="6C0D8B66" w14:textId="1211C969" w:rsidR="00C27DDF" w:rsidRDefault="00C27DDF" w:rsidP="00BA6EA2">
      <w:pPr>
        <w:rPr>
          <w:b/>
          <w:bCs/>
        </w:rPr>
      </w:pPr>
      <w:r>
        <w:rPr>
          <w:b/>
          <w:bCs/>
        </w:rPr>
        <w:t xml:space="preserve">Guide: </w:t>
      </w:r>
      <w:r w:rsidR="00822CA8">
        <w:rPr>
          <w:b/>
          <w:bCs/>
        </w:rPr>
        <w:t xml:space="preserve">Currently </w:t>
      </w:r>
      <w:r w:rsidR="003E66DA">
        <w:rPr>
          <w:b/>
          <w:bCs/>
        </w:rPr>
        <w:t>07</w:t>
      </w:r>
      <w:bookmarkStart w:id="0" w:name="_GoBack"/>
      <w:bookmarkEnd w:id="0"/>
      <w:r>
        <w:rPr>
          <w:b/>
          <w:bCs/>
        </w:rPr>
        <w:t xml:space="preserve"> Research Scholars of RGU pursuing their thesis under his guide ship.</w:t>
      </w:r>
    </w:p>
    <w:p w14:paraId="1B3D1E71" w14:textId="77777777" w:rsidR="00C27DDF" w:rsidRDefault="00C27DDF" w:rsidP="00BA6EA2">
      <w:pPr>
        <w:rPr>
          <w:b/>
          <w:bCs/>
        </w:rPr>
      </w:pPr>
    </w:p>
    <w:p w14:paraId="22215810" w14:textId="77777777" w:rsidR="00BA6EA2" w:rsidRPr="00DD5AFD" w:rsidRDefault="00BA6EA2" w:rsidP="00B004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6EA2" w:rsidRPr="00DD5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7"/>
    <w:rsid w:val="003E66DA"/>
    <w:rsid w:val="003F7CD9"/>
    <w:rsid w:val="004A5C85"/>
    <w:rsid w:val="00551D36"/>
    <w:rsid w:val="00822CA8"/>
    <w:rsid w:val="00B00467"/>
    <w:rsid w:val="00BA6EA2"/>
    <w:rsid w:val="00C11B8F"/>
    <w:rsid w:val="00C27DDF"/>
    <w:rsid w:val="00CA382E"/>
    <w:rsid w:val="00D4227C"/>
    <w:rsid w:val="00DD5AFD"/>
    <w:rsid w:val="00EB5746"/>
    <w:rsid w:val="00F2103F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B9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91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B9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91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14C-D9E7-4240-8A09-8E969472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Soumitra Sen</dc:creator>
  <cp:keywords/>
  <dc:description/>
  <cp:lastModifiedBy>Rgu</cp:lastModifiedBy>
  <cp:revision>12</cp:revision>
  <dcterms:created xsi:type="dcterms:W3CDTF">2020-10-07T16:45:00Z</dcterms:created>
  <dcterms:modified xsi:type="dcterms:W3CDTF">2023-02-17T04:22:00Z</dcterms:modified>
</cp:coreProperties>
</file>